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69" w:rsidRDefault="00753669" w:rsidP="00753669">
      <w:pPr>
        <w:pStyle w:val="Corpodeltesto2"/>
        <w:spacing w:after="0" w:line="240" w:lineRule="auto"/>
        <w:ind w:left="1134" w:right="1382"/>
        <w:jc w:val="center"/>
        <w:rPr>
          <w:b/>
          <w:sz w:val="22"/>
          <w:szCs w:val="22"/>
          <w:bdr w:val="single" w:sz="8" w:space="0" w:color="auto" w:shadow="1"/>
        </w:rPr>
      </w:pPr>
      <w:r w:rsidRPr="008E121A">
        <w:rPr>
          <w:noProof/>
          <w:sz w:val="22"/>
          <w:szCs w:val="22"/>
        </w:rPr>
        <w:drawing>
          <wp:inline distT="0" distB="0" distL="0" distR="0">
            <wp:extent cx="1143000" cy="1077310"/>
            <wp:effectExtent l="0" t="0" r="0" b="8890"/>
            <wp:docPr id="1" name="Immagine 1" descr="loghiOperaUniversi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OperaUniversita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694" cy="108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669" w:rsidRDefault="00753669" w:rsidP="00753669">
      <w:pPr>
        <w:pStyle w:val="Corpodeltesto2"/>
        <w:spacing w:after="0" w:line="240" w:lineRule="auto"/>
        <w:ind w:left="1134" w:right="1382"/>
        <w:jc w:val="center"/>
        <w:rPr>
          <w:b/>
          <w:sz w:val="22"/>
          <w:szCs w:val="22"/>
          <w:bdr w:val="single" w:sz="8" w:space="0" w:color="auto" w:shadow="1"/>
        </w:rPr>
      </w:pPr>
    </w:p>
    <w:p w:rsidR="00753669" w:rsidRPr="00BB7621" w:rsidRDefault="00753669" w:rsidP="00BB7621">
      <w:pPr>
        <w:pStyle w:val="Corpodeltesto2"/>
        <w:spacing w:after="0" w:line="240" w:lineRule="auto"/>
        <w:ind w:left="142" w:right="-1"/>
        <w:jc w:val="center"/>
        <w:rPr>
          <w:b/>
          <w:sz w:val="24"/>
          <w:szCs w:val="24"/>
          <w:bdr w:val="single" w:sz="8" w:space="0" w:color="auto" w:shadow="1"/>
        </w:rPr>
      </w:pPr>
      <w:r w:rsidRPr="00BB7621">
        <w:rPr>
          <w:b/>
          <w:sz w:val="24"/>
          <w:szCs w:val="24"/>
          <w:bdr w:val="single" w:sz="8" w:space="0" w:color="auto" w:shadow="1"/>
        </w:rPr>
        <w:t xml:space="preserve">REGOLAMENTO PER INTERVENTI A SOSTEGNO DI EVENTI </w:t>
      </w:r>
    </w:p>
    <w:p w:rsidR="00753669" w:rsidRPr="00753669" w:rsidRDefault="00753669" w:rsidP="00753669">
      <w:pPr>
        <w:pStyle w:val="Corpodeltesto2"/>
        <w:spacing w:after="0" w:line="240" w:lineRule="auto"/>
        <w:ind w:left="1134" w:right="1382"/>
        <w:jc w:val="center"/>
        <w:rPr>
          <w:b/>
          <w:color w:val="0070C0"/>
          <w:sz w:val="22"/>
          <w:szCs w:val="22"/>
          <w:bdr w:val="single" w:sz="8" w:space="0" w:color="auto" w:shadow="1"/>
        </w:rPr>
      </w:pPr>
    </w:p>
    <w:p w:rsidR="00753669" w:rsidRPr="008E121A" w:rsidRDefault="00753669" w:rsidP="00753669">
      <w:pPr>
        <w:autoSpaceDE w:val="0"/>
        <w:autoSpaceDN w:val="0"/>
        <w:adjustRightInd w:val="0"/>
        <w:ind w:right="-23"/>
        <w:jc w:val="both"/>
        <w:rPr>
          <w:sz w:val="22"/>
          <w:szCs w:val="22"/>
        </w:rPr>
      </w:pPr>
      <w:r w:rsidRPr="008E121A">
        <w:rPr>
          <w:sz w:val="22"/>
          <w:szCs w:val="22"/>
        </w:rPr>
        <w:t>L’ERSU di Catania prende in</w:t>
      </w:r>
      <w:r>
        <w:rPr>
          <w:sz w:val="22"/>
          <w:szCs w:val="22"/>
        </w:rPr>
        <w:t xml:space="preserve"> considerazione la possibilità, </w:t>
      </w:r>
      <w:r w:rsidRPr="008E121A">
        <w:rPr>
          <w:sz w:val="22"/>
          <w:szCs w:val="22"/>
        </w:rPr>
        <w:t xml:space="preserve"> nell’ambito dei propri fini istituzionali e nei limiti delle disponibilità di</w:t>
      </w:r>
      <w:r>
        <w:rPr>
          <w:sz w:val="22"/>
          <w:szCs w:val="22"/>
        </w:rPr>
        <w:t xml:space="preserve"> bilancio,</w:t>
      </w:r>
      <w:r w:rsidRPr="008E121A">
        <w:rPr>
          <w:sz w:val="22"/>
          <w:szCs w:val="22"/>
        </w:rPr>
        <w:t xml:space="preserve"> di effettuare interventi di sostegno di natura finanziaria e in servizi per la realizzazione di eventi ed iniziative di particolare interesse sociale nell’ambito universitario e dell’utenza studentesca dell’Ateneo di Catania e delle Istituzioni </w:t>
      </w:r>
      <w:proofErr w:type="spellStart"/>
      <w:r w:rsidRPr="008E121A">
        <w:rPr>
          <w:sz w:val="22"/>
          <w:szCs w:val="22"/>
        </w:rPr>
        <w:t>Afam</w:t>
      </w:r>
      <w:proofErr w:type="spellEnd"/>
      <w:r w:rsidRPr="008E121A">
        <w:rPr>
          <w:sz w:val="22"/>
          <w:szCs w:val="22"/>
        </w:rPr>
        <w:t xml:space="preserve"> di competenza territoriale, favorendo la piena integrazione della comunità universitaria con la comunità civile.</w:t>
      </w:r>
    </w:p>
    <w:p w:rsidR="00753669" w:rsidRPr="008E121A" w:rsidRDefault="00753669" w:rsidP="00753669">
      <w:pPr>
        <w:tabs>
          <w:tab w:val="left" w:pos="0"/>
        </w:tabs>
        <w:ind w:right="-23"/>
        <w:jc w:val="both"/>
        <w:rPr>
          <w:sz w:val="16"/>
          <w:szCs w:val="16"/>
        </w:rPr>
      </w:pPr>
    </w:p>
    <w:p w:rsidR="00753669" w:rsidRPr="008E121A" w:rsidRDefault="00753669" w:rsidP="00753669">
      <w:pPr>
        <w:tabs>
          <w:tab w:val="left" w:pos="0"/>
        </w:tabs>
        <w:ind w:right="-23"/>
        <w:jc w:val="both"/>
        <w:rPr>
          <w:sz w:val="22"/>
          <w:szCs w:val="22"/>
        </w:rPr>
      </w:pPr>
      <w:r w:rsidRPr="008E121A">
        <w:rPr>
          <w:sz w:val="22"/>
          <w:szCs w:val="22"/>
        </w:rPr>
        <w:t xml:space="preserve">Il presente regolamento indica le linee guida adottate dall’ERSU per disciplinare le modalità operative degli interventi, </w:t>
      </w:r>
      <w:r w:rsidRPr="00467CA7">
        <w:rPr>
          <w:sz w:val="22"/>
          <w:szCs w:val="22"/>
        </w:rPr>
        <w:t>intesi</w:t>
      </w:r>
      <w:r w:rsidRPr="008E121A">
        <w:rPr>
          <w:sz w:val="22"/>
          <w:szCs w:val="22"/>
        </w:rPr>
        <w:t xml:space="preserve"> come appoggio organizzativo</w:t>
      </w:r>
      <w:r w:rsidRPr="00753669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753669">
        <w:rPr>
          <w:sz w:val="22"/>
          <w:szCs w:val="22"/>
        </w:rPr>
        <w:t xml:space="preserve"> </w:t>
      </w:r>
      <w:r w:rsidRPr="008E121A">
        <w:rPr>
          <w:sz w:val="22"/>
          <w:szCs w:val="22"/>
        </w:rPr>
        <w:t xml:space="preserve">finanziario, richiesti da parte di soggetti esterni nel presupposto che l’evento/iniziativa proposto sia conforme alle finalità istituzionali di cui alla </w:t>
      </w:r>
      <w:proofErr w:type="spellStart"/>
      <w:r w:rsidRPr="008E121A">
        <w:rPr>
          <w:sz w:val="22"/>
          <w:szCs w:val="22"/>
        </w:rPr>
        <w:t>l.r</w:t>
      </w:r>
      <w:proofErr w:type="spellEnd"/>
      <w:r w:rsidRPr="008E121A">
        <w:rPr>
          <w:sz w:val="22"/>
          <w:szCs w:val="22"/>
        </w:rPr>
        <w:t xml:space="preserve">. 20/2002 in materia di diritto allo studio universitario. </w:t>
      </w:r>
    </w:p>
    <w:p w:rsidR="00753669" w:rsidRPr="008E121A" w:rsidRDefault="00753669" w:rsidP="00753669">
      <w:pPr>
        <w:tabs>
          <w:tab w:val="left" w:pos="0"/>
        </w:tabs>
        <w:ind w:right="-23"/>
        <w:jc w:val="both"/>
        <w:rPr>
          <w:sz w:val="16"/>
          <w:szCs w:val="16"/>
        </w:rPr>
      </w:pPr>
    </w:p>
    <w:p w:rsidR="00753669" w:rsidRPr="008E121A" w:rsidRDefault="00753669" w:rsidP="00753669">
      <w:pPr>
        <w:tabs>
          <w:tab w:val="left" w:pos="0"/>
        </w:tabs>
        <w:ind w:right="-24"/>
        <w:jc w:val="both"/>
        <w:rPr>
          <w:sz w:val="22"/>
          <w:szCs w:val="22"/>
        </w:rPr>
      </w:pPr>
      <w:r w:rsidRPr="008E121A">
        <w:rPr>
          <w:sz w:val="22"/>
          <w:szCs w:val="22"/>
        </w:rPr>
        <w:t>Non rientrano nel presente regolamento le richieste di finanziamento da parte di Associazio</w:t>
      </w:r>
      <w:r>
        <w:rPr>
          <w:sz w:val="22"/>
          <w:szCs w:val="22"/>
        </w:rPr>
        <w:t>ni studentesche universitarie e in generale</w:t>
      </w:r>
      <w:r w:rsidRPr="008E121A">
        <w:rPr>
          <w:sz w:val="22"/>
          <w:szCs w:val="22"/>
        </w:rPr>
        <w:t xml:space="preserve"> richieste riguardanti soggetti o materie che sono già disciplinati da altri regolamenti vigenti approvati dal Consiglio di Amministrazione dell’ERSU e ai quali si fa espresso rinvio.</w:t>
      </w:r>
    </w:p>
    <w:p w:rsidR="00753669" w:rsidRPr="008E121A" w:rsidRDefault="00753669" w:rsidP="00753669">
      <w:pPr>
        <w:autoSpaceDE w:val="0"/>
        <w:autoSpaceDN w:val="0"/>
        <w:adjustRightInd w:val="0"/>
        <w:ind w:right="-23"/>
        <w:jc w:val="both"/>
        <w:rPr>
          <w:sz w:val="22"/>
          <w:szCs w:val="22"/>
        </w:rPr>
      </w:pPr>
    </w:p>
    <w:p w:rsidR="00753669" w:rsidRPr="008E121A" w:rsidRDefault="00753669" w:rsidP="00753669">
      <w:pPr>
        <w:autoSpaceDE w:val="0"/>
        <w:autoSpaceDN w:val="0"/>
        <w:adjustRightInd w:val="0"/>
        <w:ind w:right="-23"/>
        <w:jc w:val="both"/>
        <w:rPr>
          <w:rFonts w:eastAsia="Calibri"/>
          <w:b/>
          <w:sz w:val="22"/>
          <w:szCs w:val="22"/>
        </w:rPr>
      </w:pPr>
      <w:r w:rsidRPr="008E121A">
        <w:rPr>
          <w:rFonts w:eastAsia="Calibri"/>
          <w:b/>
          <w:sz w:val="22"/>
          <w:szCs w:val="22"/>
        </w:rPr>
        <w:t>Art.  1 - Tipologia eventi ed entità degli interventi</w:t>
      </w:r>
    </w:p>
    <w:p w:rsidR="00753669" w:rsidRPr="008E121A" w:rsidRDefault="00753669" w:rsidP="00753669">
      <w:pPr>
        <w:autoSpaceDE w:val="0"/>
        <w:autoSpaceDN w:val="0"/>
        <w:adjustRightInd w:val="0"/>
        <w:ind w:right="-23"/>
        <w:jc w:val="both"/>
        <w:rPr>
          <w:rFonts w:eastAsia="Calibri"/>
          <w:sz w:val="22"/>
          <w:szCs w:val="22"/>
        </w:rPr>
      </w:pPr>
      <w:r w:rsidRPr="008E121A">
        <w:rPr>
          <w:sz w:val="22"/>
          <w:szCs w:val="22"/>
        </w:rPr>
        <w:t>In linea generale, potranno essere sostenute l</w:t>
      </w:r>
      <w:r w:rsidRPr="008E121A">
        <w:rPr>
          <w:rFonts w:eastAsia="Calibri"/>
          <w:sz w:val="22"/>
          <w:szCs w:val="22"/>
        </w:rPr>
        <w:t>e seguenti iniziative mediante l’assegnazione di contributi finanziari o con interventi in servizi che faranno riferimento alle seguenti tipologie, fatti salvi casi eccezionali e specificità da valutare:</w:t>
      </w:r>
    </w:p>
    <w:p w:rsidR="00753669" w:rsidRPr="008E121A" w:rsidRDefault="00753669" w:rsidP="00753669">
      <w:pPr>
        <w:autoSpaceDE w:val="0"/>
        <w:autoSpaceDN w:val="0"/>
        <w:adjustRightInd w:val="0"/>
        <w:ind w:right="-24"/>
        <w:jc w:val="both"/>
        <w:rPr>
          <w:rFonts w:eastAsia="Calibri"/>
          <w:sz w:val="8"/>
          <w:szCs w:val="8"/>
        </w:rPr>
      </w:pPr>
    </w:p>
    <w:p w:rsidR="00753669" w:rsidRPr="008E121A" w:rsidRDefault="00753669" w:rsidP="0075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07"/>
        <w:jc w:val="both"/>
        <w:rPr>
          <w:rFonts w:eastAsia="Calibri"/>
          <w:sz w:val="12"/>
          <w:szCs w:val="12"/>
          <w:u w:val="single"/>
        </w:rPr>
      </w:pPr>
    </w:p>
    <w:p w:rsidR="00753669" w:rsidRPr="008E121A" w:rsidRDefault="00753669" w:rsidP="0075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07"/>
        <w:jc w:val="both"/>
        <w:rPr>
          <w:rFonts w:eastAsia="Calibri"/>
          <w:b/>
          <w:sz w:val="22"/>
          <w:szCs w:val="22"/>
        </w:rPr>
      </w:pPr>
      <w:r w:rsidRPr="008E121A">
        <w:rPr>
          <w:rFonts w:eastAsia="Calibri"/>
          <w:b/>
          <w:sz w:val="22"/>
          <w:szCs w:val="22"/>
          <w:u w:val="single"/>
        </w:rPr>
        <w:t>Tipologia eventi</w:t>
      </w:r>
      <w:r w:rsidRPr="008E121A">
        <w:rPr>
          <w:rFonts w:eastAsia="Calibri"/>
          <w:b/>
          <w:sz w:val="22"/>
          <w:szCs w:val="22"/>
        </w:rPr>
        <w:tab/>
      </w:r>
      <w:r w:rsidRPr="008E121A">
        <w:rPr>
          <w:rFonts w:eastAsia="Calibri"/>
          <w:b/>
          <w:sz w:val="22"/>
          <w:szCs w:val="22"/>
        </w:rPr>
        <w:tab/>
      </w:r>
      <w:r w:rsidRPr="008E121A">
        <w:rPr>
          <w:rFonts w:eastAsia="Calibri"/>
          <w:b/>
          <w:sz w:val="22"/>
          <w:szCs w:val="22"/>
        </w:rPr>
        <w:tab/>
      </w:r>
      <w:r w:rsidRPr="008E121A">
        <w:rPr>
          <w:rFonts w:eastAsia="Calibri"/>
          <w:b/>
          <w:sz w:val="22"/>
          <w:szCs w:val="22"/>
          <w:u w:val="single"/>
        </w:rPr>
        <w:t xml:space="preserve">Contributo </w:t>
      </w:r>
      <w:proofErr w:type="spellStart"/>
      <w:r w:rsidRPr="008E121A">
        <w:rPr>
          <w:rFonts w:eastAsia="Calibri"/>
          <w:b/>
          <w:sz w:val="22"/>
          <w:szCs w:val="22"/>
          <w:u w:val="single"/>
        </w:rPr>
        <w:t>max</w:t>
      </w:r>
      <w:proofErr w:type="spellEnd"/>
      <w:r w:rsidRPr="008E121A">
        <w:rPr>
          <w:rFonts w:eastAsia="Calibri"/>
          <w:b/>
          <w:sz w:val="22"/>
          <w:szCs w:val="22"/>
        </w:rPr>
        <w:t xml:space="preserve"> </w:t>
      </w:r>
    </w:p>
    <w:p w:rsidR="00753669" w:rsidRPr="009646C5" w:rsidRDefault="00753669" w:rsidP="0075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0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- convegni, congressi </w:t>
      </w:r>
      <w:r w:rsidRPr="008E121A">
        <w:rPr>
          <w:rFonts w:eastAsia="Calibri"/>
          <w:sz w:val="20"/>
          <w:szCs w:val="20"/>
        </w:rPr>
        <w:t>e dibattiti</w:t>
      </w:r>
      <w:r w:rsidRPr="008E121A">
        <w:rPr>
          <w:rFonts w:eastAsia="Calibri"/>
          <w:sz w:val="20"/>
          <w:szCs w:val="20"/>
        </w:rPr>
        <w:tab/>
      </w:r>
      <w:r w:rsidRPr="009646C5">
        <w:rPr>
          <w:rFonts w:eastAsia="Calibri"/>
          <w:sz w:val="20"/>
          <w:szCs w:val="20"/>
        </w:rPr>
        <w:t xml:space="preserve">                      </w:t>
      </w:r>
      <w:proofErr w:type="gramStart"/>
      <w:r w:rsidRPr="009646C5">
        <w:rPr>
          <w:rFonts w:eastAsia="Calibri"/>
          <w:sz w:val="20"/>
          <w:szCs w:val="20"/>
        </w:rPr>
        <w:t>€  2.000</w:t>
      </w:r>
      <w:proofErr w:type="gramEnd"/>
      <w:r w:rsidRPr="009646C5">
        <w:rPr>
          <w:rFonts w:eastAsia="Calibri"/>
          <w:sz w:val="20"/>
          <w:szCs w:val="20"/>
        </w:rPr>
        <w:t>,00</w:t>
      </w:r>
    </w:p>
    <w:p w:rsidR="00753669" w:rsidRPr="009646C5" w:rsidRDefault="00753669" w:rsidP="0075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07"/>
        <w:jc w:val="both"/>
        <w:rPr>
          <w:rFonts w:eastAsia="Calibri"/>
          <w:sz w:val="20"/>
          <w:szCs w:val="20"/>
        </w:rPr>
      </w:pPr>
      <w:r w:rsidRPr="009646C5">
        <w:rPr>
          <w:rFonts w:eastAsia="Calibri"/>
          <w:sz w:val="20"/>
          <w:szCs w:val="20"/>
        </w:rPr>
        <w:t xml:space="preserve">- seminari, laboratorio, corsi di formazione       </w:t>
      </w:r>
      <w:proofErr w:type="gramStart"/>
      <w:r w:rsidRPr="009646C5">
        <w:rPr>
          <w:rFonts w:eastAsia="Calibri"/>
          <w:sz w:val="20"/>
          <w:szCs w:val="20"/>
        </w:rPr>
        <w:t>€  1.500</w:t>
      </w:r>
      <w:proofErr w:type="gramEnd"/>
      <w:r w:rsidRPr="009646C5">
        <w:rPr>
          <w:rFonts w:eastAsia="Calibri"/>
          <w:sz w:val="20"/>
          <w:szCs w:val="20"/>
        </w:rPr>
        <w:t>,00</w:t>
      </w:r>
    </w:p>
    <w:p w:rsidR="00753669" w:rsidRPr="009646C5" w:rsidRDefault="00753669" w:rsidP="0075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07"/>
        <w:jc w:val="both"/>
        <w:rPr>
          <w:rFonts w:eastAsia="Calibri"/>
          <w:sz w:val="20"/>
          <w:szCs w:val="20"/>
        </w:rPr>
      </w:pPr>
      <w:r w:rsidRPr="009646C5">
        <w:rPr>
          <w:rFonts w:eastAsia="Calibri"/>
          <w:sz w:val="20"/>
          <w:szCs w:val="20"/>
        </w:rPr>
        <w:t xml:space="preserve">- rassegne teatrali e cinematografiche </w:t>
      </w:r>
      <w:r w:rsidRPr="009646C5">
        <w:rPr>
          <w:rFonts w:eastAsia="Calibri"/>
          <w:sz w:val="20"/>
          <w:szCs w:val="20"/>
        </w:rPr>
        <w:tab/>
        <w:t xml:space="preserve">        </w:t>
      </w:r>
      <w:proofErr w:type="gramStart"/>
      <w:r w:rsidRPr="009646C5">
        <w:rPr>
          <w:rFonts w:eastAsia="Calibri"/>
          <w:sz w:val="20"/>
          <w:szCs w:val="20"/>
        </w:rPr>
        <w:t>€  1.500</w:t>
      </w:r>
      <w:proofErr w:type="gramEnd"/>
      <w:r w:rsidRPr="009646C5">
        <w:rPr>
          <w:rFonts w:eastAsia="Calibri"/>
          <w:sz w:val="20"/>
          <w:szCs w:val="20"/>
        </w:rPr>
        <w:t>,00</w:t>
      </w:r>
    </w:p>
    <w:p w:rsidR="00753669" w:rsidRPr="009646C5" w:rsidRDefault="00753669" w:rsidP="0075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07"/>
        <w:jc w:val="both"/>
        <w:rPr>
          <w:rFonts w:eastAsia="Calibri"/>
          <w:sz w:val="20"/>
          <w:szCs w:val="20"/>
        </w:rPr>
      </w:pPr>
      <w:r w:rsidRPr="009646C5">
        <w:rPr>
          <w:rFonts w:eastAsia="Calibri"/>
          <w:sz w:val="20"/>
          <w:szCs w:val="20"/>
        </w:rPr>
        <w:t>- manifestazioni sportive</w:t>
      </w:r>
      <w:r w:rsidRPr="009646C5">
        <w:rPr>
          <w:rFonts w:eastAsia="Calibri"/>
          <w:sz w:val="20"/>
          <w:szCs w:val="20"/>
        </w:rPr>
        <w:tab/>
      </w:r>
      <w:r w:rsidRPr="009646C5">
        <w:rPr>
          <w:rFonts w:eastAsia="Calibri"/>
          <w:sz w:val="20"/>
          <w:szCs w:val="20"/>
        </w:rPr>
        <w:tab/>
        <w:t xml:space="preserve">        </w:t>
      </w:r>
      <w:proofErr w:type="gramStart"/>
      <w:r w:rsidRPr="009646C5">
        <w:rPr>
          <w:rFonts w:eastAsia="Calibri"/>
          <w:sz w:val="20"/>
          <w:szCs w:val="20"/>
        </w:rPr>
        <w:t>€  1.500</w:t>
      </w:r>
      <w:proofErr w:type="gramEnd"/>
      <w:r w:rsidRPr="009646C5">
        <w:rPr>
          <w:rFonts w:eastAsia="Calibri"/>
          <w:sz w:val="20"/>
          <w:szCs w:val="20"/>
        </w:rPr>
        <w:t>,00</w:t>
      </w:r>
    </w:p>
    <w:p w:rsidR="00753669" w:rsidRPr="009646C5" w:rsidRDefault="00753669" w:rsidP="0075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07"/>
        <w:jc w:val="both"/>
        <w:rPr>
          <w:rFonts w:eastAsia="Calibri"/>
          <w:sz w:val="20"/>
          <w:szCs w:val="20"/>
        </w:rPr>
      </w:pPr>
      <w:r w:rsidRPr="009646C5">
        <w:rPr>
          <w:rFonts w:eastAsia="Calibri"/>
          <w:sz w:val="20"/>
          <w:szCs w:val="20"/>
        </w:rPr>
        <w:t>- mostre e stand fieristici</w:t>
      </w:r>
      <w:r w:rsidRPr="009646C5">
        <w:rPr>
          <w:rFonts w:eastAsia="Calibri"/>
          <w:sz w:val="20"/>
          <w:szCs w:val="20"/>
        </w:rPr>
        <w:tab/>
      </w:r>
      <w:r w:rsidRPr="009646C5">
        <w:rPr>
          <w:rFonts w:eastAsia="Calibri"/>
          <w:sz w:val="20"/>
          <w:szCs w:val="20"/>
        </w:rPr>
        <w:tab/>
        <w:t xml:space="preserve">        </w:t>
      </w:r>
      <w:proofErr w:type="gramStart"/>
      <w:r w:rsidRPr="009646C5">
        <w:rPr>
          <w:rFonts w:eastAsia="Calibri"/>
          <w:sz w:val="20"/>
          <w:szCs w:val="20"/>
        </w:rPr>
        <w:t>€  1.500</w:t>
      </w:r>
      <w:proofErr w:type="gramEnd"/>
      <w:r w:rsidRPr="009646C5">
        <w:rPr>
          <w:rFonts w:eastAsia="Calibri"/>
          <w:sz w:val="20"/>
          <w:szCs w:val="20"/>
        </w:rPr>
        <w:t>,00</w:t>
      </w:r>
    </w:p>
    <w:p w:rsidR="00753669" w:rsidRPr="009646C5" w:rsidRDefault="00753669" w:rsidP="0075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07"/>
        <w:jc w:val="both"/>
        <w:rPr>
          <w:rFonts w:eastAsia="Calibri"/>
          <w:sz w:val="20"/>
          <w:szCs w:val="20"/>
        </w:rPr>
      </w:pPr>
      <w:r w:rsidRPr="009646C5">
        <w:rPr>
          <w:rFonts w:eastAsia="Calibri"/>
          <w:sz w:val="20"/>
          <w:szCs w:val="20"/>
        </w:rPr>
        <w:t>- iniziative varie dell’Ateneo per studenti</w:t>
      </w:r>
      <w:r w:rsidRPr="009646C5">
        <w:rPr>
          <w:rFonts w:eastAsia="Calibri"/>
          <w:sz w:val="20"/>
          <w:szCs w:val="20"/>
        </w:rPr>
        <w:tab/>
        <w:t xml:space="preserve">        </w:t>
      </w:r>
      <w:proofErr w:type="gramStart"/>
      <w:r w:rsidRPr="009646C5">
        <w:rPr>
          <w:rFonts w:eastAsia="Calibri"/>
          <w:sz w:val="20"/>
          <w:szCs w:val="20"/>
        </w:rPr>
        <w:t>€  2.000</w:t>
      </w:r>
      <w:proofErr w:type="gramEnd"/>
      <w:r w:rsidRPr="009646C5">
        <w:rPr>
          <w:rFonts w:eastAsia="Calibri"/>
          <w:sz w:val="20"/>
          <w:szCs w:val="20"/>
        </w:rPr>
        <w:t>,00</w:t>
      </w:r>
    </w:p>
    <w:p w:rsidR="00753669" w:rsidRPr="008E121A" w:rsidRDefault="00753669" w:rsidP="0075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07"/>
        <w:jc w:val="both"/>
        <w:rPr>
          <w:rFonts w:eastAsia="Calibri"/>
          <w:b/>
          <w:sz w:val="20"/>
          <w:szCs w:val="20"/>
        </w:rPr>
      </w:pPr>
      <w:r w:rsidRPr="008E121A">
        <w:rPr>
          <w:rFonts w:eastAsia="Calibri"/>
          <w:sz w:val="20"/>
          <w:szCs w:val="20"/>
        </w:rPr>
        <w:t xml:space="preserve">                   </w:t>
      </w:r>
    </w:p>
    <w:p w:rsidR="00753669" w:rsidRPr="008E121A" w:rsidRDefault="00753669" w:rsidP="0075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07"/>
        <w:jc w:val="both"/>
        <w:rPr>
          <w:rFonts w:eastAsia="Calibri"/>
          <w:b/>
          <w:sz w:val="20"/>
          <w:szCs w:val="20"/>
        </w:rPr>
      </w:pPr>
      <w:r w:rsidRPr="008E121A">
        <w:rPr>
          <w:rFonts w:eastAsia="Calibri"/>
          <w:b/>
          <w:sz w:val="20"/>
          <w:szCs w:val="20"/>
          <w:u w:val="single"/>
        </w:rPr>
        <w:t>Interventi in servizi</w:t>
      </w:r>
      <w:r w:rsidRPr="008E121A">
        <w:rPr>
          <w:rFonts w:eastAsia="Calibri"/>
          <w:b/>
          <w:sz w:val="20"/>
          <w:szCs w:val="20"/>
        </w:rPr>
        <w:t xml:space="preserve"> </w:t>
      </w:r>
    </w:p>
    <w:p w:rsidR="00753669" w:rsidRPr="008E121A" w:rsidRDefault="00753669" w:rsidP="0075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07"/>
        <w:jc w:val="both"/>
        <w:rPr>
          <w:rFonts w:eastAsia="Calibri"/>
          <w:sz w:val="20"/>
          <w:szCs w:val="20"/>
        </w:rPr>
      </w:pPr>
      <w:r w:rsidRPr="008E121A">
        <w:rPr>
          <w:rFonts w:eastAsia="Calibri"/>
          <w:sz w:val="20"/>
          <w:szCs w:val="20"/>
        </w:rPr>
        <w:t xml:space="preserve">- disponibilità di spazi e attrezzature </w:t>
      </w:r>
    </w:p>
    <w:p w:rsidR="00753669" w:rsidRPr="008E121A" w:rsidRDefault="00753669" w:rsidP="0075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07"/>
        <w:jc w:val="both"/>
        <w:rPr>
          <w:rFonts w:eastAsia="Calibri"/>
          <w:sz w:val="20"/>
          <w:szCs w:val="20"/>
        </w:rPr>
      </w:pPr>
      <w:r w:rsidRPr="008E121A">
        <w:rPr>
          <w:rFonts w:eastAsia="Calibri"/>
          <w:sz w:val="20"/>
          <w:szCs w:val="20"/>
        </w:rPr>
        <w:t>- ospitalità nelle residenze</w:t>
      </w:r>
    </w:p>
    <w:p w:rsidR="00753669" w:rsidRPr="008E121A" w:rsidRDefault="00753669" w:rsidP="0075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07"/>
        <w:jc w:val="both"/>
        <w:rPr>
          <w:rFonts w:eastAsia="Calibri"/>
          <w:sz w:val="20"/>
          <w:szCs w:val="20"/>
        </w:rPr>
      </w:pPr>
      <w:r w:rsidRPr="008E121A">
        <w:rPr>
          <w:rFonts w:eastAsia="Calibri"/>
          <w:sz w:val="20"/>
          <w:szCs w:val="20"/>
        </w:rPr>
        <w:t>- servizio di trasporto</w:t>
      </w:r>
    </w:p>
    <w:p w:rsidR="00753669" w:rsidRPr="008E121A" w:rsidRDefault="00753669" w:rsidP="0075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07"/>
        <w:jc w:val="both"/>
        <w:rPr>
          <w:rFonts w:eastAsia="Calibri"/>
          <w:sz w:val="20"/>
          <w:szCs w:val="20"/>
        </w:rPr>
      </w:pPr>
      <w:r w:rsidRPr="008E121A">
        <w:rPr>
          <w:rFonts w:eastAsia="Calibri"/>
          <w:sz w:val="20"/>
          <w:szCs w:val="20"/>
        </w:rPr>
        <w:t>- servizi culturali, ricreativi, sportivi</w:t>
      </w:r>
    </w:p>
    <w:p w:rsidR="00753669" w:rsidRPr="008E121A" w:rsidRDefault="00753669" w:rsidP="0075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07"/>
        <w:jc w:val="both"/>
        <w:rPr>
          <w:rFonts w:eastAsia="Calibri"/>
          <w:sz w:val="20"/>
          <w:szCs w:val="20"/>
        </w:rPr>
      </w:pPr>
    </w:p>
    <w:p w:rsidR="00753669" w:rsidRPr="008E121A" w:rsidRDefault="00753669" w:rsidP="00753669">
      <w:pPr>
        <w:autoSpaceDE w:val="0"/>
        <w:autoSpaceDN w:val="0"/>
        <w:adjustRightInd w:val="0"/>
        <w:ind w:right="-24"/>
        <w:jc w:val="both"/>
        <w:rPr>
          <w:rFonts w:eastAsia="Calibri"/>
          <w:sz w:val="22"/>
          <w:szCs w:val="22"/>
        </w:rPr>
      </w:pPr>
    </w:p>
    <w:p w:rsidR="00753669" w:rsidRPr="008E121A" w:rsidRDefault="00753669" w:rsidP="00753669">
      <w:pPr>
        <w:autoSpaceDE w:val="0"/>
        <w:autoSpaceDN w:val="0"/>
        <w:adjustRightInd w:val="0"/>
        <w:ind w:right="-24"/>
        <w:jc w:val="both"/>
        <w:rPr>
          <w:rFonts w:eastAsia="Calibri"/>
          <w:iCs/>
          <w:sz w:val="22"/>
          <w:szCs w:val="22"/>
        </w:rPr>
      </w:pPr>
      <w:r w:rsidRPr="008E121A">
        <w:rPr>
          <w:sz w:val="22"/>
          <w:szCs w:val="22"/>
        </w:rPr>
        <w:t xml:space="preserve">Gli eventi programmati e realizzati da terzi e sostenuti con i contributi e servizi assegnati dall’ERSU dovranno tenersi nell’ambito territoriale della sede universitaria e dovranno essere adeguatamente pubblicizzati al fine di promuovere la massima partecipazione e sviluppare il maggiore interesse da parte degli studenti cui sono rivolte. </w:t>
      </w:r>
      <w:r w:rsidRPr="008E121A">
        <w:rPr>
          <w:rFonts w:eastAsia="Calibri"/>
          <w:sz w:val="22"/>
          <w:szCs w:val="22"/>
        </w:rPr>
        <w:t xml:space="preserve">Nel materiale informativo e pubblicitario riguardante l’evento il soggetto proponente </w:t>
      </w:r>
      <w:r w:rsidRPr="00467CA7">
        <w:rPr>
          <w:rFonts w:eastAsia="Calibri"/>
          <w:sz w:val="22"/>
          <w:szCs w:val="22"/>
        </w:rPr>
        <w:t>dovrà obbligatoriamente inserire il logo</w:t>
      </w:r>
      <w:r w:rsidRPr="00600CC1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o</w:t>
      </w:r>
      <w:r w:rsidRPr="00600CC1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una dicitura </w:t>
      </w:r>
      <w:r w:rsidRPr="00600CC1">
        <w:rPr>
          <w:rFonts w:eastAsia="Calibri"/>
          <w:sz w:val="22"/>
          <w:szCs w:val="22"/>
        </w:rPr>
        <w:t xml:space="preserve">che indichi che l’iniziativa è stata </w:t>
      </w:r>
      <w:r w:rsidRPr="00600CC1">
        <w:rPr>
          <w:rFonts w:eastAsia="Calibri"/>
          <w:iCs/>
          <w:sz w:val="22"/>
          <w:szCs w:val="22"/>
        </w:rPr>
        <w:t>realizzata con il sostegno dell’ERSU di Catania.</w:t>
      </w:r>
    </w:p>
    <w:p w:rsidR="00753669" w:rsidRPr="008E121A" w:rsidRDefault="00753669" w:rsidP="00753669">
      <w:pPr>
        <w:ind w:right="-24"/>
        <w:jc w:val="both"/>
        <w:rPr>
          <w:rFonts w:eastAsia="Calibri"/>
          <w:iCs/>
          <w:sz w:val="16"/>
          <w:szCs w:val="16"/>
        </w:rPr>
      </w:pPr>
    </w:p>
    <w:p w:rsidR="00753669" w:rsidRPr="008E121A" w:rsidRDefault="00753669" w:rsidP="00753669">
      <w:pPr>
        <w:widowControl w:val="0"/>
        <w:tabs>
          <w:tab w:val="left" w:pos="4212"/>
          <w:tab w:val="left" w:pos="5400"/>
          <w:tab w:val="left" w:pos="9356"/>
        </w:tabs>
        <w:autoSpaceDE w:val="0"/>
        <w:autoSpaceDN w:val="0"/>
        <w:adjustRightInd w:val="0"/>
        <w:spacing w:line="200" w:lineRule="atLeast"/>
        <w:ind w:right="-24"/>
        <w:jc w:val="both"/>
        <w:rPr>
          <w:bCs/>
          <w:sz w:val="22"/>
          <w:szCs w:val="22"/>
        </w:rPr>
      </w:pPr>
      <w:r w:rsidRPr="008E121A">
        <w:rPr>
          <w:bCs/>
          <w:sz w:val="22"/>
          <w:szCs w:val="22"/>
        </w:rPr>
        <w:t>L’ERSU non assumerà alcuna responsabilità in ordine alla organizzazione e gestione degli eventi e delle iniziative alle quali avrà accordato il sostegno.</w:t>
      </w:r>
    </w:p>
    <w:p w:rsidR="00753669" w:rsidRPr="008E121A" w:rsidRDefault="00753669" w:rsidP="00753669">
      <w:pPr>
        <w:tabs>
          <w:tab w:val="left" w:pos="4860"/>
        </w:tabs>
        <w:ind w:left="266" w:right="756"/>
        <w:jc w:val="center"/>
        <w:rPr>
          <w:sz w:val="20"/>
          <w:szCs w:val="20"/>
        </w:rPr>
      </w:pPr>
    </w:p>
    <w:p w:rsidR="00753669" w:rsidRPr="008E121A" w:rsidRDefault="00753669" w:rsidP="00753669">
      <w:pPr>
        <w:ind w:right="-24"/>
        <w:jc w:val="both"/>
        <w:rPr>
          <w:b/>
          <w:iCs/>
          <w:sz w:val="22"/>
          <w:szCs w:val="22"/>
        </w:rPr>
      </w:pPr>
      <w:r w:rsidRPr="008E121A">
        <w:rPr>
          <w:b/>
          <w:iCs/>
          <w:sz w:val="22"/>
          <w:szCs w:val="22"/>
        </w:rPr>
        <w:t>Art. 2 – Soggetti richiedenti</w:t>
      </w:r>
    </w:p>
    <w:p w:rsidR="00753669" w:rsidRPr="008E121A" w:rsidRDefault="00753669" w:rsidP="00753669">
      <w:pPr>
        <w:ind w:right="-24"/>
        <w:jc w:val="both"/>
        <w:rPr>
          <w:sz w:val="22"/>
          <w:szCs w:val="22"/>
        </w:rPr>
      </w:pPr>
      <w:r w:rsidRPr="008E121A">
        <w:rPr>
          <w:iCs/>
          <w:sz w:val="22"/>
          <w:szCs w:val="22"/>
        </w:rPr>
        <w:t xml:space="preserve">In linea generale, potranno presentare domanda di assegnazione di interventi di sostegno da parte dell’ERSU soggetti </w:t>
      </w:r>
      <w:r w:rsidRPr="00F94EE1">
        <w:rPr>
          <w:iCs/>
          <w:sz w:val="22"/>
          <w:szCs w:val="22"/>
        </w:rPr>
        <w:t>pubblici</w:t>
      </w:r>
      <w:r>
        <w:rPr>
          <w:iCs/>
          <w:color w:val="0070C0"/>
          <w:sz w:val="22"/>
          <w:szCs w:val="22"/>
        </w:rPr>
        <w:t xml:space="preserve">, </w:t>
      </w:r>
      <w:r w:rsidRPr="00467CA7">
        <w:rPr>
          <w:iCs/>
          <w:sz w:val="22"/>
          <w:szCs w:val="22"/>
        </w:rPr>
        <w:t>Dipartimenti universitari, Enti o Associazioni culturali senza scopo di lucro che operano</w:t>
      </w:r>
      <w:r w:rsidRPr="00F94EE1">
        <w:rPr>
          <w:iCs/>
          <w:sz w:val="22"/>
          <w:szCs w:val="22"/>
        </w:rPr>
        <w:t xml:space="preserve"> per i propri fini d’istituto, o in occasione</w:t>
      </w:r>
      <w:r w:rsidRPr="008E121A">
        <w:rPr>
          <w:iCs/>
          <w:sz w:val="22"/>
          <w:szCs w:val="22"/>
        </w:rPr>
        <w:t xml:space="preserve"> dell’iniziativa proposta, anche in materie di</w:t>
      </w:r>
      <w:r w:rsidRPr="008E121A">
        <w:rPr>
          <w:sz w:val="22"/>
          <w:szCs w:val="22"/>
        </w:rPr>
        <w:t xml:space="preserve"> interesse sociale nel settore universitario. </w:t>
      </w:r>
    </w:p>
    <w:p w:rsidR="00753669" w:rsidRPr="008E121A" w:rsidRDefault="00753669" w:rsidP="00753669">
      <w:pPr>
        <w:ind w:right="-24"/>
        <w:jc w:val="both"/>
        <w:rPr>
          <w:sz w:val="16"/>
          <w:szCs w:val="16"/>
        </w:rPr>
      </w:pPr>
    </w:p>
    <w:p w:rsidR="00753669" w:rsidRPr="00BB7621" w:rsidRDefault="00753669" w:rsidP="00753669">
      <w:pPr>
        <w:ind w:right="-24"/>
        <w:jc w:val="both"/>
        <w:rPr>
          <w:iCs/>
          <w:sz w:val="22"/>
          <w:szCs w:val="22"/>
        </w:rPr>
      </w:pPr>
      <w:r w:rsidRPr="008E121A">
        <w:rPr>
          <w:sz w:val="22"/>
          <w:szCs w:val="22"/>
        </w:rPr>
        <w:t>Le richieste dovranno essere inoltrate almeno un mese prima dell’inizio dell’evento e saranno esaminate ed esitate in ordine cronologico</w:t>
      </w:r>
      <w:r w:rsidRPr="00CE7433">
        <w:rPr>
          <w:sz w:val="22"/>
          <w:szCs w:val="22"/>
        </w:rPr>
        <w:t>; farà fede il protocollo di entrata</w:t>
      </w:r>
      <w:r w:rsidRPr="00BB7621">
        <w:rPr>
          <w:sz w:val="22"/>
          <w:szCs w:val="22"/>
        </w:rPr>
        <w:t>. La presentazione delle istanze non costituisce tuttavia obbligo per l’ERSU di concedere l’intervento finanziario richiesto.</w:t>
      </w:r>
    </w:p>
    <w:p w:rsidR="00753669" w:rsidRPr="008E121A" w:rsidRDefault="00753669" w:rsidP="00753669">
      <w:pPr>
        <w:tabs>
          <w:tab w:val="left" w:pos="0"/>
        </w:tabs>
        <w:ind w:right="-24"/>
        <w:jc w:val="both"/>
        <w:rPr>
          <w:sz w:val="16"/>
          <w:szCs w:val="16"/>
        </w:rPr>
      </w:pPr>
    </w:p>
    <w:p w:rsidR="00753669" w:rsidRPr="008E121A" w:rsidRDefault="00753669" w:rsidP="00753669">
      <w:pPr>
        <w:tabs>
          <w:tab w:val="left" w:pos="0"/>
        </w:tabs>
        <w:ind w:right="-24"/>
        <w:jc w:val="both"/>
        <w:rPr>
          <w:sz w:val="22"/>
          <w:szCs w:val="22"/>
        </w:rPr>
      </w:pPr>
      <w:r w:rsidRPr="008E121A">
        <w:rPr>
          <w:sz w:val="22"/>
          <w:szCs w:val="22"/>
        </w:rPr>
        <w:t>Come detto in premessa, non rientrano nel presente regolamento le richieste di finanziamento da parte di Associazioni studentesche universitarie e, in generale, richieste riguardanti soggetti o materie che sono già disciplinati da altri regolamenti vigenti approvati dal Consiglio di Amministrazione dell’ERSU e ai quali si fa espresso rinvio.</w:t>
      </w:r>
    </w:p>
    <w:p w:rsidR="00753669" w:rsidRPr="00753669" w:rsidRDefault="00753669" w:rsidP="00753669">
      <w:pPr>
        <w:tabs>
          <w:tab w:val="left" w:pos="0"/>
        </w:tabs>
        <w:ind w:right="-24"/>
        <w:jc w:val="both"/>
        <w:rPr>
          <w:sz w:val="10"/>
          <w:szCs w:val="10"/>
        </w:rPr>
      </w:pPr>
    </w:p>
    <w:p w:rsidR="00753669" w:rsidRPr="008E121A" w:rsidRDefault="00753669" w:rsidP="00753669">
      <w:pPr>
        <w:autoSpaceDE w:val="0"/>
        <w:autoSpaceDN w:val="0"/>
        <w:adjustRightInd w:val="0"/>
        <w:ind w:right="-24"/>
        <w:jc w:val="both"/>
        <w:rPr>
          <w:sz w:val="22"/>
          <w:szCs w:val="22"/>
        </w:rPr>
      </w:pPr>
      <w:r w:rsidRPr="008E121A">
        <w:rPr>
          <w:bCs/>
          <w:sz w:val="22"/>
          <w:szCs w:val="22"/>
        </w:rPr>
        <w:t xml:space="preserve">Uno stesso soggetto proponente non potrà ottenere da parte dell’ERSU più di un intervento in denaro </w:t>
      </w:r>
      <w:r>
        <w:rPr>
          <w:bCs/>
          <w:sz w:val="22"/>
          <w:szCs w:val="22"/>
        </w:rPr>
        <w:t xml:space="preserve">o servizi </w:t>
      </w:r>
      <w:r w:rsidRPr="008E121A">
        <w:rPr>
          <w:bCs/>
          <w:sz w:val="22"/>
          <w:szCs w:val="22"/>
        </w:rPr>
        <w:t>nel corso dell’anno</w:t>
      </w:r>
      <w:r>
        <w:rPr>
          <w:bCs/>
          <w:sz w:val="22"/>
          <w:szCs w:val="22"/>
        </w:rPr>
        <w:t>.</w:t>
      </w:r>
    </w:p>
    <w:p w:rsidR="00753669" w:rsidRPr="00753669" w:rsidRDefault="00753669" w:rsidP="00753669">
      <w:pPr>
        <w:autoSpaceDE w:val="0"/>
        <w:autoSpaceDN w:val="0"/>
        <w:adjustRightInd w:val="0"/>
        <w:ind w:right="-24"/>
        <w:jc w:val="both"/>
        <w:rPr>
          <w:sz w:val="10"/>
          <w:szCs w:val="10"/>
        </w:rPr>
      </w:pPr>
    </w:p>
    <w:p w:rsidR="00753669" w:rsidRPr="00467CA7" w:rsidRDefault="00753669" w:rsidP="00753669">
      <w:pPr>
        <w:autoSpaceDE w:val="0"/>
        <w:autoSpaceDN w:val="0"/>
        <w:adjustRightInd w:val="0"/>
        <w:ind w:right="-24"/>
        <w:jc w:val="both"/>
        <w:rPr>
          <w:rFonts w:eastAsia="Calibri"/>
          <w:sz w:val="22"/>
          <w:szCs w:val="22"/>
        </w:rPr>
      </w:pPr>
      <w:r w:rsidRPr="008E121A">
        <w:rPr>
          <w:sz w:val="22"/>
          <w:szCs w:val="22"/>
        </w:rPr>
        <w:t xml:space="preserve">Le richieste di intervento dovranno essere </w:t>
      </w:r>
      <w:r w:rsidRPr="008E121A">
        <w:rPr>
          <w:rFonts w:eastAsia="Calibri"/>
          <w:sz w:val="22"/>
          <w:szCs w:val="22"/>
        </w:rPr>
        <w:t xml:space="preserve">intestate al Presidente dell’ERSU di Catania e </w:t>
      </w:r>
      <w:r w:rsidRPr="00467CA7">
        <w:rPr>
          <w:rFonts w:eastAsia="Calibri"/>
          <w:sz w:val="22"/>
          <w:szCs w:val="22"/>
        </w:rPr>
        <w:t xml:space="preserve">recapitate presso la sede di via Etnea, 570. Ufficio referente: Ufficio </w:t>
      </w:r>
      <w:r>
        <w:rPr>
          <w:rFonts w:eastAsia="Calibri"/>
          <w:sz w:val="22"/>
          <w:szCs w:val="22"/>
        </w:rPr>
        <w:t xml:space="preserve">per le </w:t>
      </w:r>
      <w:r w:rsidRPr="00467CA7">
        <w:rPr>
          <w:rFonts w:eastAsia="Calibri"/>
          <w:sz w:val="22"/>
          <w:szCs w:val="22"/>
        </w:rPr>
        <w:t>Attività Culturali.</w:t>
      </w:r>
    </w:p>
    <w:p w:rsidR="00753669" w:rsidRPr="00753669" w:rsidRDefault="00753669" w:rsidP="00753669">
      <w:pPr>
        <w:ind w:right="-24"/>
        <w:jc w:val="both"/>
        <w:rPr>
          <w:sz w:val="10"/>
          <w:szCs w:val="10"/>
        </w:rPr>
      </w:pPr>
    </w:p>
    <w:p w:rsidR="00753669" w:rsidRPr="008E121A" w:rsidRDefault="00753669" w:rsidP="00753669">
      <w:pPr>
        <w:ind w:right="-24"/>
        <w:jc w:val="both"/>
        <w:rPr>
          <w:sz w:val="22"/>
          <w:szCs w:val="22"/>
        </w:rPr>
      </w:pPr>
      <w:r w:rsidRPr="008E121A">
        <w:rPr>
          <w:sz w:val="22"/>
          <w:szCs w:val="22"/>
        </w:rPr>
        <w:t xml:space="preserve">Le richieste dovranno essere sottoscritte dal legale rappresentante o dal referente delegato dell’istituzione proponente che assumerà la responsabilità in ordine alle informazioni richieste col presente regolamento e all’esecuzione e organizzazione delle iniziative sostenute dall’ERSU. </w:t>
      </w:r>
    </w:p>
    <w:p w:rsidR="00753669" w:rsidRPr="00753669" w:rsidRDefault="00753669" w:rsidP="00753669">
      <w:pPr>
        <w:ind w:right="-24"/>
        <w:jc w:val="both"/>
        <w:rPr>
          <w:sz w:val="10"/>
          <w:szCs w:val="10"/>
        </w:rPr>
      </w:pPr>
    </w:p>
    <w:p w:rsidR="00753669" w:rsidRPr="008E121A" w:rsidRDefault="00753669" w:rsidP="00753669">
      <w:pPr>
        <w:ind w:right="-24"/>
        <w:jc w:val="both"/>
        <w:rPr>
          <w:sz w:val="22"/>
          <w:szCs w:val="22"/>
        </w:rPr>
      </w:pPr>
      <w:r w:rsidRPr="008E121A">
        <w:rPr>
          <w:sz w:val="22"/>
          <w:szCs w:val="22"/>
        </w:rPr>
        <w:t>Le istanze dovranno contenere i seguenti elementi ed informazioni:</w:t>
      </w:r>
    </w:p>
    <w:p w:rsidR="00753669" w:rsidRPr="008E121A" w:rsidRDefault="00753669" w:rsidP="00753669">
      <w:pPr>
        <w:ind w:left="142" w:right="-24" w:hanging="142"/>
        <w:jc w:val="both"/>
        <w:rPr>
          <w:sz w:val="22"/>
          <w:szCs w:val="22"/>
        </w:rPr>
      </w:pPr>
      <w:r w:rsidRPr="008E121A">
        <w:rPr>
          <w:sz w:val="22"/>
          <w:szCs w:val="22"/>
        </w:rPr>
        <w:t>a) presentazione del soggetto proponente con informazioni (supportate da idonea documentazione) e riferimenti normativi utili a identificare la sua natura giuridica e le sua attività prevalenti;</w:t>
      </w:r>
    </w:p>
    <w:p w:rsidR="00753669" w:rsidRPr="008E121A" w:rsidRDefault="00753669" w:rsidP="00753669">
      <w:pPr>
        <w:ind w:left="142" w:right="-24" w:hanging="142"/>
        <w:jc w:val="both"/>
        <w:rPr>
          <w:sz w:val="22"/>
          <w:szCs w:val="22"/>
        </w:rPr>
      </w:pPr>
      <w:r w:rsidRPr="008E121A">
        <w:rPr>
          <w:sz w:val="22"/>
          <w:szCs w:val="22"/>
        </w:rPr>
        <w:t xml:space="preserve">b) la descrizione dell’evento e delle sue finalità, dei luoghi e località interessate, dei periodi e tempi di svolgimento, delle modalità di pubblicità intese a promuovere la partecipazione degli studenti e degli eventuali mezzi a disposizione degli studenti per assicurarne la massima presenza, del livello di coinvolgimento di altre istituzioni, di eventuali lettere di intenti per la presenza di soggetti vari; </w:t>
      </w:r>
    </w:p>
    <w:p w:rsidR="00753669" w:rsidRPr="008E121A" w:rsidRDefault="00753669" w:rsidP="00753669">
      <w:pPr>
        <w:ind w:left="142" w:right="-24" w:hanging="142"/>
        <w:jc w:val="both"/>
        <w:rPr>
          <w:sz w:val="22"/>
          <w:szCs w:val="22"/>
        </w:rPr>
      </w:pPr>
      <w:r w:rsidRPr="008E121A">
        <w:rPr>
          <w:sz w:val="22"/>
          <w:szCs w:val="22"/>
        </w:rPr>
        <w:t xml:space="preserve">c) ogni informazione utile che consenta di appurare che la finalità dell’intervento proposto sia conforme ai fini istituzionali di cui alla </w:t>
      </w:r>
      <w:proofErr w:type="spellStart"/>
      <w:r w:rsidRPr="008E121A">
        <w:rPr>
          <w:sz w:val="22"/>
          <w:szCs w:val="22"/>
        </w:rPr>
        <w:t>l.r</w:t>
      </w:r>
      <w:proofErr w:type="spellEnd"/>
      <w:r w:rsidRPr="008E121A">
        <w:rPr>
          <w:sz w:val="22"/>
          <w:szCs w:val="22"/>
        </w:rPr>
        <w:t>. 20/2002 e con interesse sociale nel settore universitario;</w:t>
      </w:r>
    </w:p>
    <w:p w:rsidR="00753669" w:rsidRPr="00467CA7" w:rsidRDefault="00753669" w:rsidP="00753669">
      <w:pPr>
        <w:ind w:left="142" w:right="-24" w:hanging="142"/>
        <w:jc w:val="both"/>
        <w:rPr>
          <w:sz w:val="22"/>
          <w:szCs w:val="22"/>
        </w:rPr>
      </w:pPr>
      <w:r w:rsidRPr="008E121A">
        <w:rPr>
          <w:sz w:val="22"/>
          <w:szCs w:val="22"/>
        </w:rPr>
        <w:t>d) l’ammontare del contributo finanziario, e/o la tipologia dei servizi richiesti</w:t>
      </w:r>
      <w:r w:rsidRPr="00467CA7">
        <w:rPr>
          <w:sz w:val="22"/>
          <w:szCs w:val="22"/>
        </w:rPr>
        <w:t>, con preventivo piano finanziario delle spese da sostenere con il contributo;</w:t>
      </w:r>
    </w:p>
    <w:p w:rsidR="00753669" w:rsidRPr="00031FB4" w:rsidRDefault="00753669" w:rsidP="00753669">
      <w:pPr>
        <w:ind w:left="142" w:right="-24" w:hanging="142"/>
        <w:jc w:val="both"/>
        <w:rPr>
          <w:sz w:val="22"/>
          <w:szCs w:val="22"/>
        </w:rPr>
      </w:pPr>
      <w:r w:rsidRPr="008E121A">
        <w:rPr>
          <w:sz w:val="22"/>
          <w:szCs w:val="22"/>
        </w:rPr>
        <w:t xml:space="preserve">e) la eventuale designazione di un delegato del proponente quale referente nei confronti dell’ERSU per quanto attiene la regolare esecuzione delle iniziative e la riscossione </w:t>
      </w:r>
      <w:r>
        <w:rPr>
          <w:sz w:val="22"/>
          <w:szCs w:val="22"/>
        </w:rPr>
        <w:t>delle somme concesse;</w:t>
      </w:r>
    </w:p>
    <w:p w:rsidR="00753669" w:rsidRPr="00BB7621" w:rsidRDefault="00753669" w:rsidP="00753669">
      <w:pPr>
        <w:ind w:left="279" w:right="-24" w:hanging="279"/>
        <w:jc w:val="both"/>
        <w:rPr>
          <w:sz w:val="22"/>
          <w:szCs w:val="22"/>
        </w:rPr>
      </w:pPr>
      <w:r w:rsidRPr="00BB7621">
        <w:rPr>
          <w:sz w:val="22"/>
          <w:szCs w:val="22"/>
        </w:rPr>
        <w:t>f) piano finanziario delle Entrate e delle Uscite dell’evento;</w:t>
      </w:r>
    </w:p>
    <w:p w:rsidR="00753669" w:rsidRPr="00BB7621" w:rsidRDefault="00753669" w:rsidP="00753669">
      <w:pPr>
        <w:ind w:left="279" w:right="-24" w:hanging="279"/>
        <w:jc w:val="both"/>
        <w:rPr>
          <w:sz w:val="22"/>
          <w:szCs w:val="22"/>
        </w:rPr>
      </w:pPr>
      <w:r w:rsidRPr="00BB7621">
        <w:rPr>
          <w:sz w:val="22"/>
          <w:szCs w:val="22"/>
        </w:rPr>
        <w:t>g) per le Associazioni, allegare: copia autenticata dell’atto costitutivo e dello statuto dal quale risulti che il soggetto richiedente non persegue finalità di lucro e copia conforme del verbale contenente la deliberazione dell’organo statutario di richiesta del contributo;</w:t>
      </w:r>
    </w:p>
    <w:p w:rsidR="00753669" w:rsidRPr="00BB7621" w:rsidRDefault="00753669" w:rsidP="00753669">
      <w:pPr>
        <w:ind w:left="279" w:right="-24" w:hanging="279"/>
        <w:jc w:val="both"/>
        <w:rPr>
          <w:sz w:val="22"/>
          <w:szCs w:val="22"/>
        </w:rPr>
      </w:pPr>
      <w:r w:rsidRPr="00BB7621">
        <w:rPr>
          <w:sz w:val="22"/>
          <w:szCs w:val="22"/>
        </w:rPr>
        <w:t xml:space="preserve">h) IBAN tracciabilità flussi per accredito somme, conto intestato al soggetto pubblico o associazione. </w:t>
      </w:r>
    </w:p>
    <w:p w:rsidR="00753669" w:rsidRPr="008E121A" w:rsidRDefault="00753669" w:rsidP="00753669">
      <w:pPr>
        <w:ind w:right="-24"/>
        <w:jc w:val="both"/>
        <w:rPr>
          <w:sz w:val="22"/>
          <w:szCs w:val="22"/>
        </w:rPr>
      </w:pPr>
    </w:p>
    <w:p w:rsidR="00753669" w:rsidRPr="00AD5BB5" w:rsidRDefault="00753669" w:rsidP="00753669">
      <w:pPr>
        <w:autoSpaceDE w:val="0"/>
        <w:autoSpaceDN w:val="0"/>
        <w:adjustRightInd w:val="0"/>
        <w:ind w:right="-24"/>
        <w:jc w:val="both"/>
        <w:rPr>
          <w:b/>
          <w:bCs/>
          <w:sz w:val="22"/>
          <w:szCs w:val="22"/>
        </w:rPr>
      </w:pPr>
      <w:r w:rsidRPr="00AD5BB5">
        <w:rPr>
          <w:b/>
          <w:bCs/>
          <w:sz w:val="22"/>
          <w:szCs w:val="22"/>
        </w:rPr>
        <w:t>Art. 3 - Procedimento</w:t>
      </w:r>
    </w:p>
    <w:p w:rsidR="00753669" w:rsidRDefault="00753669" w:rsidP="00753669">
      <w:pPr>
        <w:autoSpaceDE w:val="0"/>
        <w:autoSpaceDN w:val="0"/>
        <w:adjustRightInd w:val="0"/>
        <w:ind w:right="-24"/>
        <w:jc w:val="both"/>
        <w:rPr>
          <w:sz w:val="22"/>
          <w:szCs w:val="22"/>
        </w:rPr>
      </w:pPr>
      <w:r w:rsidRPr="0090475A">
        <w:rPr>
          <w:sz w:val="22"/>
          <w:szCs w:val="22"/>
        </w:rPr>
        <w:t>Le richieste di intervento</w:t>
      </w:r>
      <w:r>
        <w:rPr>
          <w:sz w:val="22"/>
          <w:szCs w:val="22"/>
        </w:rPr>
        <w:t>,</w:t>
      </w:r>
      <w:r w:rsidRPr="0090475A">
        <w:rPr>
          <w:sz w:val="22"/>
          <w:szCs w:val="22"/>
        </w:rPr>
        <w:t xml:space="preserve"> dopo l’</w:t>
      </w:r>
      <w:r>
        <w:rPr>
          <w:sz w:val="22"/>
          <w:szCs w:val="22"/>
        </w:rPr>
        <w:t xml:space="preserve">istruzione da </w:t>
      </w:r>
      <w:r w:rsidRPr="0090475A">
        <w:rPr>
          <w:sz w:val="22"/>
          <w:szCs w:val="22"/>
        </w:rPr>
        <w:t>parte dell’Ufficio competente</w:t>
      </w:r>
      <w:r>
        <w:rPr>
          <w:sz w:val="22"/>
          <w:szCs w:val="22"/>
        </w:rPr>
        <w:t>,</w:t>
      </w:r>
      <w:r w:rsidRPr="0090475A">
        <w:rPr>
          <w:sz w:val="22"/>
          <w:szCs w:val="22"/>
        </w:rPr>
        <w:t xml:space="preserve"> saranno trasmesse ad apposita Commissione nominata dal Presidente dell’</w:t>
      </w:r>
      <w:proofErr w:type="spellStart"/>
      <w:r w:rsidRPr="0090475A">
        <w:rPr>
          <w:sz w:val="22"/>
          <w:szCs w:val="22"/>
        </w:rPr>
        <w:t>Ersu</w:t>
      </w:r>
      <w:proofErr w:type="spellEnd"/>
      <w:r w:rsidRPr="0090475A">
        <w:rPr>
          <w:sz w:val="22"/>
          <w:szCs w:val="22"/>
        </w:rPr>
        <w:t xml:space="preserve"> che avrà il compito di valutare e formulare con giudizio motivato le proposte di intervento o di rifiuto da sottoporre all’approvazione del Consiglio.</w:t>
      </w:r>
    </w:p>
    <w:p w:rsidR="00753669" w:rsidRPr="00304C40" w:rsidRDefault="00753669" w:rsidP="00753669">
      <w:pPr>
        <w:autoSpaceDE w:val="0"/>
        <w:autoSpaceDN w:val="0"/>
        <w:adjustRightInd w:val="0"/>
        <w:ind w:right="-24"/>
        <w:jc w:val="both"/>
        <w:rPr>
          <w:sz w:val="10"/>
          <w:szCs w:val="10"/>
        </w:rPr>
      </w:pPr>
    </w:p>
    <w:p w:rsidR="00753669" w:rsidRPr="00BB7621" w:rsidRDefault="00753669" w:rsidP="00753669">
      <w:pPr>
        <w:autoSpaceDE w:val="0"/>
        <w:autoSpaceDN w:val="0"/>
        <w:adjustRightInd w:val="0"/>
        <w:ind w:right="-24"/>
        <w:jc w:val="both"/>
        <w:rPr>
          <w:sz w:val="22"/>
          <w:szCs w:val="22"/>
        </w:rPr>
      </w:pPr>
      <w:r w:rsidRPr="00BB7621">
        <w:rPr>
          <w:sz w:val="22"/>
          <w:szCs w:val="22"/>
        </w:rPr>
        <w:t>La misura dell’intervento finanziario da parte dell’ERSU dovrà restare comunque entro il limite del 50% delle spese complessive previste per la realizzazione dell’evento.</w:t>
      </w:r>
    </w:p>
    <w:p w:rsidR="00753669" w:rsidRPr="00BB7621" w:rsidRDefault="00753669" w:rsidP="00753669">
      <w:pPr>
        <w:autoSpaceDE w:val="0"/>
        <w:autoSpaceDN w:val="0"/>
        <w:adjustRightInd w:val="0"/>
        <w:ind w:right="-24"/>
        <w:jc w:val="both"/>
        <w:rPr>
          <w:sz w:val="10"/>
          <w:szCs w:val="10"/>
        </w:rPr>
      </w:pPr>
    </w:p>
    <w:p w:rsidR="00753669" w:rsidRPr="001A008C" w:rsidRDefault="00753669" w:rsidP="00753669">
      <w:pPr>
        <w:autoSpaceDE w:val="0"/>
        <w:autoSpaceDN w:val="0"/>
        <w:adjustRightInd w:val="0"/>
        <w:ind w:right="-24"/>
        <w:jc w:val="both"/>
        <w:rPr>
          <w:color w:val="0070C0"/>
          <w:sz w:val="22"/>
          <w:szCs w:val="22"/>
        </w:rPr>
      </w:pPr>
      <w:r w:rsidRPr="00BB7621">
        <w:rPr>
          <w:sz w:val="22"/>
          <w:szCs w:val="22"/>
        </w:rPr>
        <w:t>La Commissione si</w:t>
      </w:r>
      <w:r w:rsidRPr="00BB7621">
        <w:rPr>
          <w:color w:val="000000"/>
          <w:sz w:val="22"/>
          <w:szCs w:val="22"/>
        </w:rPr>
        <w:t xml:space="preserve"> avvarrà</w:t>
      </w:r>
      <w:r w:rsidRPr="00BB7621">
        <w:rPr>
          <w:sz w:val="22"/>
          <w:szCs w:val="22"/>
        </w:rPr>
        <w:t xml:space="preserve"> per la formulazione delle proposte di</w:t>
      </w:r>
      <w:r w:rsidRPr="008E121A">
        <w:rPr>
          <w:sz w:val="22"/>
          <w:szCs w:val="22"/>
        </w:rPr>
        <w:t xml:space="preserve"> intervento con giudizio motivato dei seguenti parametri di valutazione:</w:t>
      </w:r>
    </w:p>
    <w:p w:rsidR="00753669" w:rsidRPr="008E121A" w:rsidRDefault="00753669" w:rsidP="00753669">
      <w:pPr>
        <w:autoSpaceDE w:val="0"/>
        <w:autoSpaceDN w:val="0"/>
        <w:adjustRightInd w:val="0"/>
        <w:ind w:left="142" w:right="-24" w:hanging="142"/>
        <w:jc w:val="both"/>
        <w:rPr>
          <w:sz w:val="22"/>
          <w:szCs w:val="22"/>
        </w:rPr>
      </w:pPr>
      <w:r w:rsidRPr="008E121A">
        <w:rPr>
          <w:sz w:val="22"/>
          <w:szCs w:val="22"/>
        </w:rPr>
        <w:t>- valenza in ambito universitario dell’iniziativa proposta e del relativo programma attuativo;</w:t>
      </w:r>
    </w:p>
    <w:p w:rsidR="00753669" w:rsidRPr="008E121A" w:rsidRDefault="00753669" w:rsidP="00753669">
      <w:pPr>
        <w:autoSpaceDE w:val="0"/>
        <w:autoSpaceDN w:val="0"/>
        <w:adjustRightInd w:val="0"/>
        <w:ind w:left="142" w:right="-24" w:hanging="142"/>
        <w:jc w:val="both"/>
        <w:rPr>
          <w:sz w:val="22"/>
          <w:szCs w:val="22"/>
        </w:rPr>
      </w:pPr>
      <w:r w:rsidRPr="008E121A">
        <w:rPr>
          <w:sz w:val="22"/>
          <w:szCs w:val="22"/>
        </w:rPr>
        <w:t>- migliore coerenza con le finalità della l.r.20/2002;</w:t>
      </w:r>
    </w:p>
    <w:p w:rsidR="00753669" w:rsidRPr="008E121A" w:rsidRDefault="00753669" w:rsidP="00753669">
      <w:pPr>
        <w:autoSpaceDE w:val="0"/>
        <w:autoSpaceDN w:val="0"/>
        <w:adjustRightInd w:val="0"/>
        <w:ind w:left="142" w:right="-24" w:hanging="142"/>
        <w:jc w:val="both"/>
        <w:rPr>
          <w:sz w:val="22"/>
          <w:szCs w:val="22"/>
        </w:rPr>
      </w:pPr>
      <w:r w:rsidRPr="008E121A">
        <w:rPr>
          <w:sz w:val="22"/>
          <w:szCs w:val="22"/>
        </w:rPr>
        <w:t>- capacità delle iniziative operanti sul territorio di riscuotere il più alto apprezzamento e la più ampia condivisione da parte della comunità studentesca;</w:t>
      </w:r>
    </w:p>
    <w:p w:rsidR="00753669" w:rsidRPr="008E121A" w:rsidRDefault="00753669" w:rsidP="00753669">
      <w:pPr>
        <w:autoSpaceDE w:val="0"/>
        <w:autoSpaceDN w:val="0"/>
        <w:adjustRightInd w:val="0"/>
        <w:ind w:left="142" w:right="-24" w:hanging="142"/>
        <w:jc w:val="both"/>
        <w:rPr>
          <w:sz w:val="22"/>
          <w:szCs w:val="22"/>
        </w:rPr>
      </w:pPr>
      <w:r w:rsidRPr="008E121A">
        <w:rPr>
          <w:sz w:val="22"/>
          <w:szCs w:val="22"/>
        </w:rPr>
        <w:t>- attività svolte in precedenza dal proponente e dei risultati conseguiti;</w:t>
      </w:r>
    </w:p>
    <w:p w:rsidR="00753669" w:rsidRPr="008E121A" w:rsidRDefault="00753669" w:rsidP="00753669">
      <w:pPr>
        <w:autoSpaceDE w:val="0"/>
        <w:autoSpaceDN w:val="0"/>
        <w:adjustRightInd w:val="0"/>
        <w:ind w:left="142" w:right="-24" w:hanging="142"/>
        <w:jc w:val="both"/>
        <w:rPr>
          <w:sz w:val="22"/>
          <w:szCs w:val="22"/>
        </w:rPr>
      </w:pPr>
      <w:r w:rsidRPr="008E121A">
        <w:rPr>
          <w:sz w:val="22"/>
          <w:szCs w:val="22"/>
        </w:rPr>
        <w:t>- eventuali finanziamenti per la stessa iniziativa da parte di altre istituzioni;</w:t>
      </w:r>
    </w:p>
    <w:p w:rsidR="00753669" w:rsidRPr="008E121A" w:rsidRDefault="00753669" w:rsidP="00753669">
      <w:pPr>
        <w:autoSpaceDE w:val="0"/>
        <w:autoSpaceDN w:val="0"/>
        <w:adjustRightInd w:val="0"/>
        <w:ind w:left="142" w:right="-24" w:hanging="142"/>
        <w:jc w:val="both"/>
        <w:rPr>
          <w:sz w:val="22"/>
          <w:szCs w:val="22"/>
        </w:rPr>
      </w:pPr>
      <w:r w:rsidRPr="008E121A">
        <w:rPr>
          <w:sz w:val="22"/>
          <w:szCs w:val="22"/>
        </w:rPr>
        <w:t>- capacità dell’iniziativa di incoraggiare i soggetti interessati ad impegnarsi per il bene comune della popolazione studentesca e a concorrere a rendere più proficuo lo studio e una migliore qualità della vita studentesca.</w:t>
      </w:r>
    </w:p>
    <w:p w:rsidR="00753669" w:rsidRPr="008E121A" w:rsidRDefault="00753669" w:rsidP="00753669">
      <w:pPr>
        <w:autoSpaceDE w:val="0"/>
        <w:autoSpaceDN w:val="0"/>
        <w:adjustRightInd w:val="0"/>
        <w:ind w:right="-2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Da</w:t>
      </w:r>
      <w:r w:rsidRPr="008E121A">
        <w:rPr>
          <w:bCs/>
          <w:sz w:val="22"/>
          <w:szCs w:val="22"/>
        </w:rPr>
        <w:t>lle d</w:t>
      </w:r>
      <w:r>
        <w:rPr>
          <w:bCs/>
          <w:sz w:val="22"/>
          <w:szCs w:val="22"/>
        </w:rPr>
        <w:t>eliberazioni</w:t>
      </w:r>
      <w:r w:rsidRPr="008E121A">
        <w:rPr>
          <w:bCs/>
          <w:sz w:val="22"/>
          <w:szCs w:val="22"/>
        </w:rPr>
        <w:t xml:space="preserve"> del Consiglio, </w:t>
      </w:r>
      <w:r w:rsidRPr="009646C5">
        <w:rPr>
          <w:bCs/>
          <w:sz w:val="22"/>
          <w:szCs w:val="22"/>
        </w:rPr>
        <w:t>su proposta della Commissione, in ordine alle istanze presentate sarà data idonea pubblicità</w:t>
      </w:r>
      <w:r w:rsidRPr="009646C5">
        <w:rPr>
          <w:sz w:val="22"/>
          <w:szCs w:val="22"/>
        </w:rPr>
        <w:t xml:space="preserve"> mediante affissione all’albo</w:t>
      </w:r>
      <w:r w:rsidRPr="008E121A">
        <w:rPr>
          <w:sz w:val="22"/>
          <w:szCs w:val="22"/>
        </w:rPr>
        <w:t xml:space="preserve"> e sul sito dell’Ente dell’elenco delle proposte approvate.</w:t>
      </w:r>
      <w:r w:rsidRPr="008E121A">
        <w:rPr>
          <w:bCs/>
          <w:sz w:val="22"/>
          <w:szCs w:val="22"/>
        </w:rPr>
        <w:t xml:space="preserve"> Tale pubblicazione assume il valore di notifica nei confronti dei proponenti.</w:t>
      </w:r>
    </w:p>
    <w:p w:rsidR="00753669" w:rsidRDefault="00753669" w:rsidP="00753669">
      <w:pPr>
        <w:ind w:right="-24"/>
        <w:jc w:val="both"/>
        <w:rPr>
          <w:sz w:val="16"/>
          <w:szCs w:val="16"/>
        </w:rPr>
      </w:pPr>
    </w:p>
    <w:p w:rsidR="00753669" w:rsidRPr="008E121A" w:rsidRDefault="00753669" w:rsidP="00753669">
      <w:pPr>
        <w:ind w:right="-24"/>
        <w:jc w:val="both"/>
        <w:rPr>
          <w:sz w:val="16"/>
          <w:szCs w:val="16"/>
        </w:rPr>
      </w:pPr>
    </w:p>
    <w:p w:rsidR="000536CE" w:rsidRDefault="00753669" w:rsidP="000536CE">
      <w:pPr>
        <w:widowControl w:val="0"/>
        <w:tabs>
          <w:tab w:val="num" w:pos="1080"/>
          <w:tab w:val="left" w:pos="9638"/>
          <w:tab w:val="left" w:pos="9900"/>
          <w:tab w:val="left" w:pos="11340"/>
        </w:tabs>
        <w:autoSpaceDE w:val="0"/>
        <w:autoSpaceDN w:val="0"/>
        <w:adjustRightInd w:val="0"/>
        <w:ind w:right="-1"/>
        <w:jc w:val="both"/>
        <w:rPr>
          <w:color w:val="000000" w:themeColor="text1"/>
          <w:sz w:val="22"/>
          <w:szCs w:val="22"/>
        </w:rPr>
      </w:pPr>
      <w:r w:rsidRPr="004C48B9">
        <w:rPr>
          <w:sz w:val="22"/>
          <w:szCs w:val="22"/>
        </w:rPr>
        <w:lastRenderedPageBreak/>
        <w:t>L’erogazione del contributo finanziario sarà effettuata a completamento dell’evento, alla conferma da parte del proponente che l’iniziativa per la quale è stato reso il sostegno dell’ERSU sia stata realizzata.</w:t>
      </w:r>
      <w:r w:rsidR="000536CE" w:rsidRPr="000536CE">
        <w:rPr>
          <w:color w:val="000000" w:themeColor="text1"/>
          <w:sz w:val="22"/>
          <w:szCs w:val="22"/>
        </w:rPr>
        <w:t xml:space="preserve"> </w:t>
      </w:r>
    </w:p>
    <w:p w:rsidR="000536CE" w:rsidRDefault="000536CE" w:rsidP="000536CE">
      <w:pPr>
        <w:widowControl w:val="0"/>
        <w:tabs>
          <w:tab w:val="num" w:pos="1080"/>
          <w:tab w:val="left" w:pos="9638"/>
          <w:tab w:val="left" w:pos="9900"/>
          <w:tab w:val="left" w:pos="11340"/>
        </w:tabs>
        <w:autoSpaceDE w:val="0"/>
        <w:autoSpaceDN w:val="0"/>
        <w:adjustRightInd w:val="0"/>
        <w:ind w:right="-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</w:t>
      </w:r>
      <w:r w:rsidRPr="006D51CC">
        <w:rPr>
          <w:color w:val="000000" w:themeColor="text1"/>
          <w:sz w:val="22"/>
          <w:szCs w:val="22"/>
        </w:rPr>
        <w:t>e somme</w:t>
      </w:r>
      <w:r>
        <w:rPr>
          <w:color w:val="000000" w:themeColor="text1"/>
          <w:sz w:val="22"/>
          <w:szCs w:val="22"/>
        </w:rPr>
        <w:t xml:space="preserve"> relative agli </w:t>
      </w:r>
      <w:r>
        <w:rPr>
          <w:color w:val="000000" w:themeColor="text1"/>
          <w:sz w:val="22"/>
          <w:szCs w:val="22"/>
        </w:rPr>
        <w:t>interventi graveranno sul cap. 109 del Bilancio di Previsione dell’</w:t>
      </w:r>
      <w:r>
        <w:rPr>
          <w:color w:val="000000" w:themeColor="text1"/>
          <w:sz w:val="22"/>
          <w:szCs w:val="22"/>
        </w:rPr>
        <w:t>Ente.</w:t>
      </w:r>
    </w:p>
    <w:p w:rsidR="00753669" w:rsidRPr="004C48B9" w:rsidRDefault="00753669" w:rsidP="00753669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753669" w:rsidRDefault="00753669" w:rsidP="00753669">
      <w:pPr>
        <w:jc w:val="both"/>
        <w:rPr>
          <w:sz w:val="22"/>
          <w:szCs w:val="22"/>
        </w:rPr>
      </w:pPr>
      <w:r>
        <w:rPr>
          <w:sz w:val="22"/>
          <w:szCs w:val="22"/>
        </w:rPr>
        <w:t>A conclusione dell’evento, i</w:t>
      </w:r>
      <w:r w:rsidRPr="008E121A">
        <w:rPr>
          <w:sz w:val="22"/>
          <w:szCs w:val="22"/>
        </w:rPr>
        <w:t>l soggetto proponente, nella persona del rappresentante legale o del referente desi</w:t>
      </w:r>
      <w:r>
        <w:rPr>
          <w:sz w:val="22"/>
          <w:szCs w:val="22"/>
        </w:rPr>
        <w:t>gnato, sarà tenuto a presentare:</w:t>
      </w:r>
    </w:p>
    <w:p w:rsidR="00753669" w:rsidRPr="00EA70E4" w:rsidRDefault="00753669" w:rsidP="007536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E121A">
        <w:rPr>
          <w:sz w:val="22"/>
          <w:szCs w:val="22"/>
        </w:rPr>
        <w:t xml:space="preserve">una relazione illustrativa che attesti che l’iniziativa è stata svolta secondo quanto previsto nell’istanza iniziale e le forme di pubblicità adottate, con allegati copia dell’eventuale materiale prodotto (atti, locandine, cd, </w:t>
      </w:r>
      <w:r w:rsidRPr="00EA70E4">
        <w:rPr>
          <w:sz w:val="22"/>
          <w:szCs w:val="22"/>
        </w:rPr>
        <w:t xml:space="preserve">articoli </w:t>
      </w:r>
      <w:proofErr w:type="spellStart"/>
      <w:r w:rsidRPr="00EA70E4">
        <w:rPr>
          <w:sz w:val="22"/>
          <w:szCs w:val="22"/>
        </w:rPr>
        <w:t>ecc</w:t>
      </w:r>
      <w:proofErr w:type="spellEnd"/>
      <w:r w:rsidRPr="00EA70E4">
        <w:rPr>
          <w:sz w:val="22"/>
          <w:szCs w:val="22"/>
        </w:rPr>
        <w:t>);</w:t>
      </w:r>
    </w:p>
    <w:p w:rsidR="00753669" w:rsidRPr="00BB7621" w:rsidRDefault="00753669" w:rsidP="00753669">
      <w:pPr>
        <w:ind w:right="-24"/>
        <w:jc w:val="both"/>
        <w:rPr>
          <w:sz w:val="22"/>
          <w:szCs w:val="22"/>
        </w:rPr>
      </w:pPr>
      <w:r w:rsidRPr="00BB7621">
        <w:rPr>
          <w:sz w:val="22"/>
          <w:szCs w:val="22"/>
        </w:rPr>
        <w:t>- resoconto finanziario delle Entrate e delle Uscite dell’intero evento nel quale dovranno risultare il contributo finanziario concesso dall’ERSU e le spese coperte dal suddetto contributo;</w:t>
      </w:r>
    </w:p>
    <w:p w:rsidR="00753669" w:rsidRPr="00BB7621" w:rsidRDefault="00753669" w:rsidP="00753669">
      <w:pPr>
        <w:jc w:val="both"/>
        <w:rPr>
          <w:sz w:val="22"/>
          <w:szCs w:val="22"/>
        </w:rPr>
      </w:pPr>
      <w:r w:rsidRPr="00BB7621">
        <w:rPr>
          <w:sz w:val="22"/>
          <w:szCs w:val="22"/>
        </w:rPr>
        <w:t>- la documentazione in originale di fatture o titoli giustificativi quietanzati relativi al contributo assegnato.</w:t>
      </w:r>
    </w:p>
    <w:p w:rsidR="00753669" w:rsidRPr="00BB7621" w:rsidRDefault="00753669" w:rsidP="00753669">
      <w:pPr>
        <w:jc w:val="both"/>
        <w:rPr>
          <w:sz w:val="10"/>
          <w:szCs w:val="10"/>
        </w:rPr>
      </w:pPr>
      <w:r w:rsidRPr="00BB7621">
        <w:rPr>
          <w:sz w:val="22"/>
          <w:szCs w:val="22"/>
        </w:rPr>
        <w:t xml:space="preserve"> </w:t>
      </w:r>
    </w:p>
    <w:p w:rsidR="00753669" w:rsidRPr="00BB7621" w:rsidRDefault="00753669" w:rsidP="00753669">
      <w:pPr>
        <w:jc w:val="both"/>
        <w:rPr>
          <w:sz w:val="22"/>
          <w:szCs w:val="22"/>
        </w:rPr>
      </w:pPr>
      <w:r w:rsidRPr="00BB7621">
        <w:rPr>
          <w:sz w:val="22"/>
          <w:szCs w:val="22"/>
        </w:rPr>
        <w:t>Il contributo non potrà prevedere spese a sostegno di pranzi, coffee break o alberghi.</w:t>
      </w:r>
    </w:p>
    <w:p w:rsidR="00753669" w:rsidRPr="00BB7621" w:rsidRDefault="00753669" w:rsidP="00753669">
      <w:pPr>
        <w:jc w:val="both"/>
        <w:rPr>
          <w:sz w:val="12"/>
          <w:szCs w:val="12"/>
        </w:rPr>
      </w:pPr>
    </w:p>
    <w:p w:rsidR="00753669" w:rsidRPr="00BB7621" w:rsidRDefault="00753669" w:rsidP="00753669">
      <w:pPr>
        <w:jc w:val="both"/>
        <w:rPr>
          <w:sz w:val="22"/>
          <w:szCs w:val="22"/>
        </w:rPr>
      </w:pPr>
      <w:r w:rsidRPr="00BB7621">
        <w:rPr>
          <w:sz w:val="22"/>
          <w:szCs w:val="22"/>
        </w:rPr>
        <w:t>Nel caso in cui il costo dell’evento risulti inferiore al 50% del costo preventivato, l’ERSU procederà all’erogazione del contributo in forma proporzionalmente ridotta.</w:t>
      </w:r>
    </w:p>
    <w:p w:rsidR="00753669" w:rsidRPr="008E121A" w:rsidRDefault="00753669" w:rsidP="00753669">
      <w:pPr>
        <w:jc w:val="both"/>
        <w:rPr>
          <w:sz w:val="10"/>
          <w:szCs w:val="10"/>
        </w:rPr>
      </w:pPr>
    </w:p>
    <w:p w:rsidR="00753669" w:rsidRPr="008E121A" w:rsidRDefault="00753669" w:rsidP="0075366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E121A">
        <w:rPr>
          <w:sz w:val="22"/>
          <w:szCs w:val="22"/>
        </w:rPr>
        <w:t>Qualora il soggetto proponente non si atterrà alle superiori prescrizioni decadrà dal diritto al contributo e non sarà, altresì, consentita</w:t>
      </w:r>
      <w:r w:rsidRPr="008E121A">
        <w:rPr>
          <w:rFonts w:eastAsia="Calibri"/>
          <w:sz w:val="22"/>
          <w:szCs w:val="22"/>
        </w:rPr>
        <w:t xml:space="preserve"> l’estensione del finanziamento a soggetti diversi, anche se collegati al soggetto beneficiario richiedente.</w:t>
      </w:r>
    </w:p>
    <w:p w:rsidR="00753669" w:rsidRPr="008E121A" w:rsidRDefault="00753669" w:rsidP="00753669">
      <w:pPr>
        <w:widowControl w:val="0"/>
        <w:tabs>
          <w:tab w:val="left" w:pos="4212"/>
          <w:tab w:val="left" w:pos="5400"/>
          <w:tab w:val="left" w:pos="9356"/>
        </w:tabs>
        <w:autoSpaceDE w:val="0"/>
        <w:autoSpaceDN w:val="0"/>
        <w:adjustRightInd w:val="0"/>
        <w:spacing w:line="200" w:lineRule="atLeast"/>
        <w:ind w:right="-24"/>
        <w:jc w:val="both"/>
        <w:rPr>
          <w:bCs/>
          <w:sz w:val="16"/>
          <w:szCs w:val="16"/>
        </w:rPr>
      </w:pPr>
    </w:p>
    <w:p w:rsidR="00753669" w:rsidRPr="008E121A" w:rsidRDefault="00753669" w:rsidP="00753669">
      <w:pPr>
        <w:widowControl w:val="0"/>
        <w:tabs>
          <w:tab w:val="left" w:pos="4212"/>
          <w:tab w:val="left" w:pos="5400"/>
          <w:tab w:val="left" w:pos="9356"/>
        </w:tabs>
        <w:autoSpaceDE w:val="0"/>
        <w:autoSpaceDN w:val="0"/>
        <w:adjustRightInd w:val="0"/>
        <w:ind w:right="-23"/>
        <w:jc w:val="both"/>
        <w:rPr>
          <w:b/>
          <w:bCs/>
          <w:sz w:val="22"/>
          <w:szCs w:val="22"/>
        </w:rPr>
      </w:pPr>
      <w:r w:rsidRPr="008E121A">
        <w:rPr>
          <w:b/>
          <w:bCs/>
          <w:sz w:val="22"/>
          <w:szCs w:val="22"/>
        </w:rPr>
        <w:t>Art. 4 - Trattamento dei dati</w:t>
      </w:r>
    </w:p>
    <w:p w:rsidR="00753669" w:rsidRPr="008E121A" w:rsidRDefault="00753669" w:rsidP="00753669">
      <w:pPr>
        <w:tabs>
          <w:tab w:val="left" w:pos="4212"/>
          <w:tab w:val="left" w:pos="9356"/>
        </w:tabs>
        <w:autoSpaceDE w:val="0"/>
        <w:autoSpaceDN w:val="0"/>
        <w:adjustRightInd w:val="0"/>
        <w:ind w:right="-23"/>
        <w:jc w:val="both"/>
        <w:rPr>
          <w:sz w:val="22"/>
          <w:szCs w:val="22"/>
        </w:rPr>
      </w:pPr>
      <w:r w:rsidRPr="008E121A">
        <w:rPr>
          <w:sz w:val="22"/>
          <w:szCs w:val="22"/>
        </w:rPr>
        <w:t>Ai sensi del D.lgs. 30/6/2003 n. 196, i dati personali forniti con le richieste di contributo finanziario e di servizi saranno trattati, nel rispetto del diritto alla protezione dei dati e alla tutela della riservatezza, esclusivamente per le finalità istituzionali dell’ERSU e specificatamente per tutti gli adempimenti connessi all’esecuzione degli interventi richiesti.</w:t>
      </w:r>
    </w:p>
    <w:p w:rsidR="00753669" w:rsidRPr="008E121A" w:rsidRDefault="00753669" w:rsidP="00753669">
      <w:pPr>
        <w:widowControl w:val="0"/>
        <w:tabs>
          <w:tab w:val="left" w:pos="4212"/>
          <w:tab w:val="left" w:pos="5400"/>
          <w:tab w:val="left" w:pos="9356"/>
        </w:tabs>
        <w:autoSpaceDE w:val="0"/>
        <w:autoSpaceDN w:val="0"/>
        <w:adjustRightInd w:val="0"/>
        <w:ind w:right="-23"/>
        <w:jc w:val="both"/>
        <w:rPr>
          <w:sz w:val="8"/>
          <w:szCs w:val="8"/>
        </w:rPr>
      </w:pPr>
    </w:p>
    <w:p w:rsidR="00753669" w:rsidRPr="008E121A" w:rsidRDefault="00753669" w:rsidP="00753669">
      <w:pPr>
        <w:widowControl w:val="0"/>
        <w:tabs>
          <w:tab w:val="left" w:pos="4212"/>
          <w:tab w:val="left" w:pos="5400"/>
          <w:tab w:val="left" w:pos="9356"/>
        </w:tabs>
        <w:autoSpaceDE w:val="0"/>
        <w:autoSpaceDN w:val="0"/>
        <w:adjustRightInd w:val="0"/>
        <w:ind w:right="-23"/>
        <w:jc w:val="both"/>
        <w:rPr>
          <w:sz w:val="22"/>
          <w:szCs w:val="22"/>
        </w:rPr>
      </w:pPr>
      <w:r w:rsidRPr="008E121A">
        <w:rPr>
          <w:sz w:val="22"/>
          <w:szCs w:val="22"/>
        </w:rPr>
        <w:t>La sottoscrizione della domanda del richiedente comporta pieno consenso al trattamento dei dati personali. In relazione al trattamento dei dati in oggetto, all’interessato sono garantiti i diritti di cui all’art. 7 del decreto legislativo in argomento.</w:t>
      </w:r>
    </w:p>
    <w:p w:rsidR="00753669" w:rsidRPr="008E121A" w:rsidRDefault="00753669" w:rsidP="00753669">
      <w:pPr>
        <w:tabs>
          <w:tab w:val="left" w:pos="4212"/>
          <w:tab w:val="left" w:pos="9356"/>
        </w:tabs>
        <w:autoSpaceDE w:val="0"/>
        <w:autoSpaceDN w:val="0"/>
        <w:adjustRightInd w:val="0"/>
        <w:ind w:right="-23"/>
        <w:jc w:val="both"/>
        <w:rPr>
          <w:sz w:val="16"/>
          <w:szCs w:val="16"/>
        </w:rPr>
      </w:pPr>
    </w:p>
    <w:p w:rsidR="00753669" w:rsidRDefault="00753669" w:rsidP="00753669">
      <w:pPr>
        <w:tabs>
          <w:tab w:val="left" w:pos="5369"/>
        </w:tabs>
        <w:ind w:right="176"/>
        <w:jc w:val="both"/>
        <w:rPr>
          <w:sz w:val="22"/>
          <w:szCs w:val="22"/>
        </w:rPr>
      </w:pPr>
      <w:r w:rsidRPr="008E121A">
        <w:rPr>
          <w:sz w:val="22"/>
          <w:szCs w:val="22"/>
        </w:rPr>
        <w:t>Il titolare del trattamento dei dati in questione è l’ERSU di Catania con sede in via Etnea, 570 Catania</w:t>
      </w:r>
      <w:r w:rsidR="007D2A9F">
        <w:rPr>
          <w:sz w:val="22"/>
          <w:szCs w:val="22"/>
        </w:rPr>
        <w:t>.</w:t>
      </w:r>
    </w:p>
    <w:p w:rsidR="007D2A9F" w:rsidRPr="009C0F2E" w:rsidRDefault="007D2A9F" w:rsidP="00753669">
      <w:pPr>
        <w:tabs>
          <w:tab w:val="left" w:pos="5369"/>
        </w:tabs>
        <w:ind w:right="176"/>
        <w:jc w:val="both"/>
      </w:pPr>
    </w:p>
    <w:p w:rsidR="00753669" w:rsidRPr="007D2A9F" w:rsidRDefault="00014C89" w:rsidP="00753669">
      <w:pPr>
        <w:tabs>
          <w:tab w:val="left" w:pos="5369"/>
        </w:tabs>
        <w:ind w:right="176"/>
        <w:jc w:val="both"/>
        <w:rPr>
          <w:sz w:val="22"/>
          <w:szCs w:val="22"/>
        </w:rPr>
      </w:pPr>
      <w:r>
        <w:rPr>
          <w:sz w:val="22"/>
          <w:szCs w:val="22"/>
        </w:rPr>
        <w:t>Catania lì, 26</w:t>
      </w:r>
      <w:r w:rsidR="007D2A9F" w:rsidRPr="007D2A9F">
        <w:rPr>
          <w:sz w:val="22"/>
          <w:szCs w:val="22"/>
        </w:rPr>
        <w:t>/03/2018</w:t>
      </w:r>
    </w:p>
    <w:p w:rsidR="00BB7621" w:rsidRDefault="00BB7621" w:rsidP="00753669">
      <w:pPr>
        <w:tabs>
          <w:tab w:val="left" w:pos="5369"/>
        </w:tabs>
        <w:ind w:right="176"/>
        <w:jc w:val="both"/>
      </w:pPr>
    </w:p>
    <w:p w:rsidR="00BB7621" w:rsidRDefault="00BB7621" w:rsidP="00753669">
      <w:pPr>
        <w:tabs>
          <w:tab w:val="left" w:pos="5369"/>
        </w:tabs>
        <w:ind w:right="176"/>
        <w:jc w:val="both"/>
      </w:pPr>
    </w:p>
    <w:p w:rsidR="00BB7621" w:rsidRPr="009C0F2E" w:rsidRDefault="00BB7621" w:rsidP="00753669">
      <w:pPr>
        <w:tabs>
          <w:tab w:val="left" w:pos="5369"/>
        </w:tabs>
        <w:ind w:right="176"/>
        <w:jc w:val="both"/>
      </w:pPr>
    </w:p>
    <w:p w:rsidR="007D2A9F" w:rsidRPr="007D2A9F" w:rsidRDefault="00BB7621" w:rsidP="007D2A9F">
      <w:pPr>
        <w:ind w:right="6661"/>
        <w:jc w:val="center"/>
        <w:outlineLvl w:val="2"/>
        <w:rPr>
          <w:b/>
          <w:color w:val="000000"/>
          <w:sz w:val="22"/>
          <w:szCs w:val="22"/>
        </w:rPr>
      </w:pPr>
      <w:r w:rsidRPr="007D2A9F">
        <w:rPr>
          <w:b/>
          <w:color w:val="000000"/>
          <w:sz w:val="22"/>
          <w:szCs w:val="22"/>
        </w:rPr>
        <w:t>Il Direttore</w:t>
      </w:r>
    </w:p>
    <w:p w:rsidR="007D2A9F" w:rsidRDefault="007D2A9F" w:rsidP="007D2A9F">
      <w:pPr>
        <w:ind w:right="1133"/>
        <w:jc w:val="center"/>
        <w:outlineLvl w:val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(</w:t>
      </w:r>
      <w:r w:rsidR="00BB7621">
        <w:rPr>
          <w:color w:val="000000"/>
          <w:sz w:val="22"/>
          <w:szCs w:val="22"/>
        </w:rPr>
        <w:t xml:space="preserve"> </w:t>
      </w:r>
      <w:r w:rsidR="00BB7621" w:rsidRPr="00D86B51">
        <w:rPr>
          <w:color w:val="000000"/>
          <w:sz w:val="22"/>
          <w:szCs w:val="22"/>
        </w:rPr>
        <w:t>Dott.</w:t>
      </w:r>
      <w:proofErr w:type="gramEnd"/>
      <w:r w:rsidR="00BB7621" w:rsidRPr="00D86B51">
        <w:rPr>
          <w:color w:val="000000"/>
          <w:sz w:val="22"/>
          <w:szCs w:val="22"/>
        </w:rPr>
        <w:t xml:space="preserve"> Valerio Caltagirone</w:t>
      </w:r>
      <w:r w:rsidR="00BB7621">
        <w:rPr>
          <w:color w:val="000000"/>
          <w:sz w:val="22"/>
          <w:szCs w:val="22"/>
        </w:rPr>
        <w:t xml:space="preserve">)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</w:t>
      </w:r>
      <w:r w:rsidRPr="007D2A9F">
        <w:rPr>
          <w:b/>
          <w:color w:val="000000"/>
          <w:sz w:val="22"/>
          <w:szCs w:val="22"/>
        </w:rPr>
        <w:t>Il  Presidente</w:t>
      </w:r>
    </w:p>
    <w:p w:rsidR="007D2A9F" w:rsidRPr="00D86B51" w:rsidRDefault="007D2A9F" w:rsidP="007D2A9F">
      <w:pPr>
        <w:ind w:right="-1"/>
        <w:jc w:val="center"/>
        <w:outlineLvl w:val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proofErr w:type="gramStart"/>
      <w:r>
        <w:rPr>
          <w:color w:val="000000"/>
          <w:sz w:val="22"/>
          <w:szCs w:val="22"/>
        </w:rPr>
        <w:t>( Prof.</w:t>
      </w:r>
      <w:proofErr w:type="gramEnd"/>
      <w:r>
        <w:rPr>
          <w:color w:val="000000"/>
          <w:sz w:val="22"/>
          <w:szCs w:val="22"/>
        </w:rPr>
        <w:t xml:space="preserve"> Alessandro Cappellani)</w:t>
      </w:r>
    </w:p>
    <w:p w:rsidR="00BB7621" w:rsidRPr="00D86B51" w:rsidRDefault="00BB7621" w:rsidP="007D2A9F">
      <w:pPr>
        <w:ind w:left="142" w:right="6661"/>
        <w:jc w:val="center"/>
        <w:outlineLvl w:val="2"/>
        <w:rPr>
          <w:color w:val="000000"/>
          <w:sz w:val="22"/>
          <w:szCs w:val="22"/>
        </w:rPr>
      </w:pPr>
    </w:p>
    <w:p w:rsidR="00E176BC" w:rsidRDefault="00E176BC"/>
    <w:sectPr w:rsidR="00E176BC" w:rsidSect="00753669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69"/>
    <w:rsid w:val="00014C89"/>
    <w:rsid w:val="000536CE"/>
    <w:rsid w:val="002E589C"/>
    <w:rsid w:val="00650CAB"/>
    <w:rsid w:val="00753669"/>
    <w:rsid w:val="007D2A9F"/>
    <w:rsid w:val="00896D23"/>
    <w:rsid w:val="00BB7621"/>
    <w:rsid w:val="00CE7433"/>
    <w:rsid w:val="00E1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FF9AC-C3C0-4BF5-A819-40490EE6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753669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5366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4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43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2018-03-26T06:13:00Z</cp:lastPrinted>
  <dcterms:created xsi:type="dcterms:W3CDTF">2018-03-15T12:44:00Z</dcterms:created>
  <dcterms:modified xsi:type="dcterms:W3CDTF">2018-03-27T09:00:00Z</dcterms:modified>
</cp:coreProperties>
</file>